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A3" w:rsidRDefault="00144BA3">
      <w:pPr>
        <w:shd w:val="clear" w:color="auto" w:fill="FFFFFF"/>
        <w:spacing w:line="360" w:lineRule="atLeast"/>
        <w:divId w:val="187007146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drawing>
          <wp:inline distT="0" distB="0" distL="0" distR="0" wp14:anchorId="0D168514" wp14:editId="33FC0444">
            <wp:extent cx="8833282" cy="3838354"/>
            <wp:effectExtent l="0" t="0" r="6350" b="0"/>
            <wp:docPr id="1" name="Рисунок 1" descr="Грантодающие организации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рантодающие организации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517" cy="38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A3" w:rsidRDefault="00144BA3">
      <w:pPr>
        <w:shd w:val="clear" w:color="auto" w:fill="FFFFFF"/>
        <w:spacing w:line="360" w:lineRule="atLeast"/>
        <w:divId w:val="1870071464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Публикуем перечень фондов и организаций, которые проводят конкурсы грантов и субсидий с целью финансовой поддержки социально значимых проектов. Список фондов «открытый» и может быть дополнен той информацией, которой обладаете вы ;)</w:t>
      </w:r>
    </w:p>
    <w:p w:rsidR="00144BA3" w:rsidRDefault="00144BA3">
      <w:pPr>
        <w:pStyle w:val="2"/>
        <w:shd w:val="clear" w:color="auto" w:fill="FFFFFF"/>
        <w:spacing w:before="360" w:line="450" w:lineRule="atLeast"/>
        <w:ind w:left="-30"/>
        <w:divId w:val="1246184716"/>
        <w:rPr>
          <w:rFonts w:ascii="Arial" w:eastAsia="Times New Roman" w:hAnsi="Arial"/>
          <w:sz w:val="35"/>
          <w:szCs w:val="35"/>
        </w:rPr>
      </w:pPr>
      <w:r>
        <w:rPr>
          <w:rFonts w:ascii="Arial" w:eastAsia="Times New Roman" w:hAnsi="Arial"/>
          <w:sz w:val="35"/>
          <w:szCs w:val="35"/>
        </w:rPr>
        <w:t>БЫТЬ В КУРСЕ</w:t>
      </w:r>
    </w:p>
    <w:p w:rsidR="00144BA3" w:rsidRDefault="00144BA3">
      <w:pPr>
        <w:pStyle w:val="articledecorationfirst"/>
        <w:shd w:val="clear" w:color="auto" w:fill="FFFFFF"/>
        <w:spacing w:before="60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 xml:space="preserve">Рекомендуем подписаться на информационные рассылки и регулярно получать новости / анонсы объявленных </w:t>
      </w:r>
      <w:proofErr w:type="spellStart"/>
      <w:r>
        <w:rPr>
          <w:sz w:val="27"/>
          <w:szCs w:val="27"/>
        </w:rPr>
        <w:t>грантовых</w:t>
      </w:r>
      <w:proofErr w:type="spellEnd"/>
      <w:r>
        <w:rPr>
          <w:sz w:val="27"/>
          <w:szCs w:val="27"/>
        </w:rPr>
        <w:t xml:space="preserve"> конкурсов:</w:t>
      </w:r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proofErr w:type="spellStart"/>
      <w:r>
        <w:rPr>
          <w:rStyle w:val="a4"/>
          <w:b/>
          <w:bCs/>
          <w:sz w:val="27"/>
          <w:szCs w:val="27"/>
        </w:rPr>
        <w:t>Telegram</w:t>
      </w:r>
      <w:proofErr w:type="spellEnd"/>
      <w:r>
        <w:rPr>
          <w:rStyle w:val="a4"/>
          <w:b/>
          <w:bCs/>
          <w:sz w:val="27"/>
          <w:szCs w:val="27"/>
        </w:rPr>
        <w:t>-канал Капитан Грантов </w:t>
      </w:r>
      <w:proofErr w:type="spellStart"/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"https://m.vk.com/away.php?to=http%3A%2F%2Ft.me%2Fcptgrantov" \t "_blank" </w:instrText>
      </w:r>
      <w:r>
        <w:rPr>
          <w:sz w:val="27"/>
          <w:szCs w:val="27"/>
        </w:rPr>
        <w:fldChar w:fldCharType="separate"/>
      </w:r>
      <w:r>
        <w:rPr>
          <w:rStyle w:val="a5"/>
          <w:color w:val="1D528F"/>
          <w:sz w:val="27"/>
          <w:szCs w:val="27"/>
        </w:rPr>
        <w:t>t.me</w:t>
      </w:r>
      <w:proofErr w:type="spellEnd"/>
      <w:r>
        <w:rPr>
          <w:rStyle w:val="a5"/>
          <w:color w:val="1D528F"/>
          <w:sz w:val="27"/>
          <w:szCs w:val="27"/>
        </w:rPr>
        <w:t>/</w:t>
      </w:r>
      <w:proofErr w:type="spellStart"/>
      <w:r>
        <w:rPr>
          <w:rStyle w:val="a5"/>
          <w:color w:val="1D528F"/>
          <w:sz w:val="27"/>
          <w:szCs w:val="27"/>
        </w:rPr>
        <w:t>cptgrantov</w:t>
      </w:r>
      <w:proofErr w:type="spellEnd"/>
      <w:r>
        <w:rPr>
          <w:sz w:val="27"/>
          <w:szCs w:val="27"/>
        </w:rPr>
        <w:fldChar w:fldCharType="end"/>
      </w:r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Сайт «Все конкурсы» и </w:t>
      </w:r>
      <w:proofErr w:type="spellStart"/>
      <w:r>
        <w:rPr>
          <w:rStyle w:val="a4"/>
          <w:b/>
          <w:bCs/>
          <w:sz w:val="27"/>
          <w:szCs w:val="27"/>
        </w:rPr>
        <w:t>email</w:t>
      </w:r>
      <w:proofErr w:type="spellEnd"/>
      <w:r>
        <w:rPr>
          <w:rStyle w:val="a4"/>
          <w:b/>
          <w:bCs/>
          <w:sz w:val="27"/>
          <w:szCs w:val="27"/>
        </w:rPr>
        <w:t>-рассылка</w:t>
      </w:r>
      <w:r>
        <w:rPr>
          <w:sz w:val="27"/>
          <w:szCs w:val="27"/>
        </w:rPr>
        <w:t> </w:t>
      </w:r>
      <w:hyperlink r:id="rId5" w:tgtFrame="_blank" w:history="1">
        <w:r>
          <w:rPr>
            <w:rStyle w:val="a5"/>
            <w:color w:val="1D528F"/>
            <w:sz w:val="27"/>
            <w:szCs w:val="27"/>
          </w:rPr>
          <w:t>https://vsekonkursy.ru/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>Раздел на сайте Агентства социальной информации</w:t>
      </w:r>
      <w:r>
        <w:rPr>
          <w:sz w:val="27"/>
          <w:szCs w:val="27"/>
        </w:rPr>
        <w:t> </w:t>
      </w:r>
      <w:hyperlink r:id="rId6" w:tgtFrame="_blank" w:history="1">
        <w:r>
          <w:rPr>
            <w:rStyle w:val="a5"/>
            <w:color w:val="1D528F"/>
            <w:sz w:val="27"/>
            <w:szCs w:val="27"/>
          </w:rPr>
          <w:t>https://www.asi.org.ru/topic/grants/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proofErr w:type="spellStart"/>
      <w:r>
        <w:rPr>
          <w:rStyle w:val="a4"/>
          <w:b/>
          <w:bCs/>
          <w:sz w:val="27"/>
          <w:szCs w:val="27"/>
        </w:rPr>
        <w:t>Фандрайзинг</w:t>
      </w:r>
      <w:proofErr w:type="spellEnd"/>
      <w:r>
        <w:rPr>
          <w:rStyle w:val="a4"/>
          <w:b/>
          <w:bCs/>
          <w:sz w:val="27"/>
          <w:szCs w:val="27"/>
        </w:rPr>
        <w:t>-рассылка Центра развития некоммерческих организаций</w:t>
      </w:r>
      <w:r>
        <w:rPr>
          <w:sz w:val="27"/>
          <w:szCs w:val="27"/>
        </w:rPr>
        <w:t> </w:t>
      </w:r>
      <w:hyperlink r:id="rId7" w:tgtFrame="_blank" w:history="1">
        <w:r>
          <w:rPr>
            <w:rStyle w:val="a5"/>
            <w:color w:val="1D528F"/>
            <w:sz w:val="27"/>
            <w:szCs w:val="27"/>
          </w:rPr>
          <w:t>https://crno.ru/</w:t>
        </w:r>
      </w:hyperlink>
    </w:p>
    <w:p w:rsidR="00144BA3" w:rsidRDefault="00144BA3">
      <w:pPr>
        <w:shd w:val="clear" w:color="auto" w:fill="FFFFFF"/>
        <w:spacing w:before="345" w:line="405" w:lineRule="atLeast"/>
        <w:divId w:val="1246184716"/>
        <w:rPr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Сайт Архангельского центра социальных технологий «Гарант» и </w:t>
      </w:r>
      <w:proofErr w:type="spellStart"/>
      <w:r>
        <w:rPr>
          <w:rStyle w:val="a4"/>
          <w:b/>
          <w:bCs/>
          <w:sz w:val="27"/>
          <w:szCs w:val="27"/>
        </w:rPr>
        <w:t>email</w:t>
      </w:r>
      <w:proofErr w:type="spellEnd"/>
      <w:r>
        <w:rPr>
          <w:rStyle w:val="a4"/>
          <w:b/>
          <w:bCs/>
          <w:sz w:val="27"/>
          <w:szCs w:val="27"/>
        </w:rPr>
        <w:t>-рассылка</w:t>
      </w:r>
      <w:r>
        <w:rPr>
          <w:sz w:val="27"/>
          <w:szCs w:val="27"/>
        </w:rPr>
        <w:t> </w:t>
      </w:r>
      <w:hyperlink r:id="rId8" w:tgtFrame="_blank" w:history="1">
        <w:r>
          <w:rPr>
            <w:rStyle w:val="a5"/>
            <w:color w:val="1D528F"/>
            <w:sz w:val="27"/>
            <w:szCs w:val="27"/>
          </w:rPr>
          <w:t>https://ngogarant.ru/</w:t>
        </w:r>
      </w:hyperlink>
    </w:p>
    <w:p w:rsidR="00144BA3" w:rsidRDefault="00144BA3" w:rsidP="002551B5">
      <w:pPr>
        <w:pStyle w:val="2"/>
        <w:shd w:val="clear" w:color="auto" w:fill="FFFFFF"/>
        <w:spacing w:before="360" w:line="450" w:lineRule="atLeast"/>
        <w:divId w:val="1246184716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lastRenderedPageBreak/>
        <w:t>ФОНДЫ И ГРАНТОДАТЕЛИ</w:t>
      </w:r>
    </w:p>
    <w:p w:rsidR="002551B5" w:rsidRDefault="002551B5">
      <w:pPr>
        <w:pStyle w:val="articledecorationfirst"/>
        <w:shd w:val="clear" w:color="auto" w:fill="FFFFFF"/>
        <w:spacing w:before="60" w:beforeAutospacing="0" w:after="0" w:afterAutospacing="0" w:line="405" w:lineRule="atLeast"/>
        <w:divId w:val="1246184716"/>
        <w:rPr>
          <w:sz w:val="27"/>
          <w:szCs w:val="27"/>
        </w:rPr>
      </w:pPr>
    </w:p>
    <w:p w:rsidR="00144BA3" w:rsidRDefault="00144BA3">
      <w:pPr>
        <w:pStyle w:val="articledecorationfirst"/>
        <w:shd w:val="clear" w:color="auto" w:fill="FFFFFF"/>
        <w:spacing w:before="60" w:beforeAutospacing="0" w:after="0" w:afterAutospacing="0" w:line="405" w:lineRule="atLeast"/>
        <w:divId w:val="1246184716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Фонд Президентских Грантов </w:t>
      </w:r>
      <w:hyperlink r:id="rId9" w:tgtFrame="_blank" w:history="1">
        <w:r>
          <w:rPr>
            <w:rStyle w:val="a5"/>
            <w:color w:val="1D528F"/>
            <w:sz w:val="27"/>
            <w:szCs w:val="27"/>
          </w:rPr>
          <w:t>https://президентскиегранты.рф/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Федеральное агентство по делам молодёжи (</w:t>
      </w:r>
      <w:proofErr w:type="spellStart"/>
      <w:r>
        <w:rPr>
          <w:sz w:val="27"/>
          <w:szCs w:val="27"/>
        </w:rPr>
        <w:t>Росмолодежь</w:t>
      </w:r>
      <w:proofErr w:type="spellEnd"/>
      <w:r>
        <w:rPr>
          <w:sz w:val="27"/>
          <w:szCs w:val="27"/>
        </w:rPr>
        <w:t>) </w:t>
      </w:r>
      <w:hyperlink r:id="rId10" w:tgtFrame="_blank" w:history="1">
        <w:r>
          <w:rPr>
            <w:rStyle w:val="a5"/>
            <w:color w:val="1D528F"/>
            <w:sz w:val="27"/>
            <w:szCs w:val="27"/>
          </w:rPr>
          <w:t>https://fadm.gov.ru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Ассоциация волонтерских центров </w:t>
      </w:r>
      <w:hyperlink r:id="rId11" w:tgtFrame="_blank" w:history="1">
        <w:r>
          <w:rPr>
            <w:rStyle w:val="a5"/>
            <w:color w:val="1D528F"/>
            <w:sz w:val="27"/>
            <w:szCs w:val="27"/>
          </w:rPr>
          <w:t>https://contests.dobro.ru/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Гранты Главы Республики Карелия </w:t>
      </w:r>
      <w:hyperlink r:id="rId12" w:tgtFrame="_blank" w:history="1">
        <w:r>
          <w:rPr>
            <w:rStyle w:val="a5"/>
            <w:color w:val="1D528F"/>
            <w:sz w:val="27"/>
            <w:szCs w:val="27"/>
          </w:rPr>
          <w:t>http://nko-karelia.ru/support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Благотворительный фонд Владимира Потанина </w:t>
      </w:r>
      <w:hyperlink r:id="rId13" w:tgtFrame="_blank" w:history="1">
        <w:r>
          <w:rPr>
            <w:rStyle w:val="a5"/>
            <w:color w:val="1D528F"/>
            <w:sz w:val="27"/>
            <w:szCs w:val="27"/>
          </w:rPr>
          <w:t>https://www.fondpotanin.ru/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Благотворительный фонд Елены и Геннадия Тимченко </w:t>
      </w:r>
      <w:hyperlink r:id="rId14" w:tgtFrame="_blank" w:history="1">
        <w:r>
          <w:rPr>
            <w:rStyle w:val="a5"/>
            <w:color w:val="1D528F"/>
            <w:sz w:val="27"/>
            <w:szCs w:val="27"/>
          </w:rPr>
          <w:t>timchenkofoundation.org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Рыбаков Фонд </w:t>
      </w:r>
      <w:hyperlink r:id="rId15" w:tgtFrame="_blank" w:history="1">
        <w:r>
          <w:rPr>
            <w:rStyle w:val="a5"/>
            <w:color w:val="1D528F"/>
            <w:sz w:val="27"/>
            <w:szCs w:val="27"/>
          </w:rPr>
          <w:t>http://rybakovfond.ru/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Частный благотворительный Фонд Михаила Прохорова </w:t>
      </w:r>
      <w:hyperlink r:id="rId16" w:tooltip="https://vk.com/away.php?to=http://www.prokhorovfund.ru/&amp;utf=1" w:history="1">
        <w:r>
          <w:rPr>
            <w:rStyle w:val="a5"/>
            <w:color w:val="1D528F"/>
            <w:sz w:val="27"/>
            <w:szCs w:val="27"/>
          </w:rPr>
          <w:t>http://www.prokhorovfund.ru/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Российский фонд культуры </w:t>
      </w:r>
      <w:hyperlink r:id="rId17" w:tgtFrame="_blank" w:history="1">
        <w:r>
          <w:rPr>
            <w:rStyle w:val="a5"/>
            <w:color w:val="1D528F"/>
            <w:sz w:val="27"/>
            <w:szCs w:val="27"/>
          </w:rPr>
          <w:t>https://konkurs.rcfoundation.ru/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Фонд «Искусство, наука и спорт» </w:t>
      </w:r>
      <w:hyperlink r:id="rId18" w:tgtFrame="_blank" w:history="1">
        <w:r>
          <w:rPr>
            <w:rStyle w:val="a5"/>
            <w:color w:val="1D528F"/>
            <w:sz w:val="27"/>
            <w:szCs w:val="27"/>
          </w:rPr>
          <w:t>http://www.artscienceandsport.com/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Фонд «</w:t>
      </w:r>
      <w:proofErr w:type="spellStart"/>
      <w:r>
        <w:rPr>
          <w:sz w:val="27"/>
          <w:szCs w:val="27"/>
        </w:rPr>
        <w:t>Соработничество</w:t>
      </w:r>
      <w:proofErr w:type="spellEnd"/>
      <w:r>
        <w:rPr>
          <w:sz w:val="27"/>
          <w:szCs w:val="27"/>
        </w:rPr>
        <w:t xml:space="preserve">» (международный открытый </w:t>
      </w:r>
      <w:proofErr w:type="spellStart"/>
      <w:r>
        <w:rPr>
          <w:sz w:val="27"/>
          <w:szCs w:val="27"/>
        </w:rPr>
        <w:t>грантовый</w:t>
      </w:r>
      <w:proofErr w:type="spellEnd"/>
      <w:r>
        <w:rPr>
          <w:sz w:val="27"/>
          <w:szCs w:val="27"/>
        </w:rPr>
        <w:t xml:space="preserve"> конкурс «Православная инициатива») </w:t>
      </w:r>
      <w:hyperlink r:id="rId19" w:tgtFrame="_blank" w:history="1">
        <w:r>
          <w:rPr>
            <w:rStyle w:val="a5"/>
            <w:color w:val="1D528F"/>
            <w:sz w:val="27"/>
            <w:szCs w:val="27"/>
          </w:rPr>
          <w:t>www.pravkonkurs.ru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Фонд «Русский мир» </w:t>
      </w:r>
      <w:hyperlink r:id="rId20" w:tgtFrame="_blank" w:history="1">
        <w:r>
          <w:rPr>
            <w:rStyle w:val="a5"/>
            <w:color w:val="1D528F"/>
            <w:sz w:val="27"/>
            <w:szCs w:val="27"/>
          </w:rPr>
          <w:t>www.russkiymir.ru</w:t>
        </w:r>
      </w:hyperlink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Фонд поддержки публичной дипломатии им. А.М. Горчакова </w:t>
      </w:r>
      <w:proofErr w:type="spellStart"/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"https://m.vk.com/away.php?to=http%3A%2F%2Fgorchakovfund.ru%2Fgrants" \t "_blank" </w:instrText>
      </w:r>
      <w:r>
        <w:rPr>
          <w:sz w:val="27"/>
          <w:szCs w:val="27"/>
        </w:rPr>
        <w:fldChar w:fldCharType="separate"/>
      </w:r>
      <w:r>
        <w:rPr>
          <w:rStyle w:val="a5"/>
          <w:color w:val="1D528F"/>
          <w:sz w:val="27"/>
          <w:szCs w:val="27"/>
        </w:rPr>
        <w:t>gorchakovfund.ru</w:t>
      </w:r>
      <w:proofErr w:type="spellEnd"/>
      <w:r>
        <w:rPr>
          <w:rStyle w:val="a5"/>
          <w:color w:val="1D528F"/>
          <w:sz w:val="27"/>
          <w:szCs w:val="27"/>
        </w:rPr>
        <w:t>/</w:t>
      </w:r>
      <w:proofErr w:type="spellStart"/>
      <w:r>
        <w:rPr>
          <w:rStyle w:val="a5"/>
          <w:color w:val="1D528F"/>
          <w:sz w:val="27"/>
          <w:szCs w:val="27"/>
        </w:rPr>
        <w:t>grants</w:t>
      </w:r>
      <w:proofErr w:type="spellEnd"/>
      <w:r>
        <w:rPr>
          <w:sz w:val="27"/>
          <w:szCs w:val="27"/>
        </w:rPr>
        <w:fldChar w:fldCharType="end"/>
      </w:r>
    </w:p>
    <w:p w:rsidR="00144BA3" w:rsidRDefault="00144BA3">
      <w:pPr>
        <w:pStyle w:val="a3"/>
        <w:shd w:val="clear" w:color="auto" w:fill="FFFFFF"/>
        <w:spacing w:before="345" w:beforeAutospacing="0" w:after="0" w:afterAutospacing="0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Международный благотворительный фонд имени Д. С. Лихачева </w:t>
      </w:r>
      <w:hyperlink r:id="rId21" w:tgtFrame="_blank" w:history="1">
        <w:r>
          <w:rPr>
            <w:rStyle w:val="a5"/>
            <w:color w:val="1D528F"/>
            <w:sz w:val="27"/>
            <w:szCs w:val="27"/>
          </w:rPr>
          <w:t>www.lfond.spb.ru/about</w:t>
        </w:r>
      </w:hyperlink>
    </w:p>
    <w:p w:rsidR="00144BA3" w:rsidRDefault="00144BA3">
      <w:pPr>
        <w:shd w:val="clear" w:color="auto" w:fill="FFFFFF"/>
        <w:spacing w:before="345" w:line="405" w:lineRule="atLeast"/>
        <w:divId w:val="1246184716"/>
        <w:rPr>
          <w:sz w:val="27"/>
          <w:szCs w:val="27"/>
        </w:rPr>
      </w:pPr>
      <w:r>
        <w:rPr>
          <w:sz w:val="27"/>
          <w:szCs w:val="27"/>
        </w:rPr>
        <w:t>Благотворительный фонд развития филантропии CAF </w:t>
      </w:r>
      <w:hyperlink r:id="rId22" w:tgtFrame="_blank" w:history="1">
        <w:r>
          <w:rPr>
            <w:rStyle w:val="a5"/>
            <w:color w:val="1D528F"/>
            <w:sz w:val="27"/>
            <w:szCs w:val="27"/>
          </w:rPr>
          <w:t>http://www.cafrussia.ru/</w:t>
        </w:r>
      </w:hyperlink>
    </w:p>
    <w:p w:rsidR="00144BA3" w:rsidRDefault="00144BA3"/>
    <w:sectPr w:rsidR="0014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A3"/>
    <w:rsid w:val="00144BA3"/>
    <w:rsid w:val="002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0CA"/>
  <w15:chartTrackingRefBased/>
  <w15:docId w15:val="{69461387-4AC3-814F-88F8-A8E988C9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4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4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decorationfirst">
    <w:name w:val="article_decoration_first"/>
    <w:basedOn w:val="a"/>
    <w:rsid w:val="00144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4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4BA3"/>
    <w:rPr>
      <w:i/>
      <w:iCs/>
    </w:rPr>
  </w:style>
  <w:style w:type="character" w:styleId="a5">
    <w:name w:val="Hyperlink"/>
    <w:basedOn w:val="a0"/>
    <w:uiPriority w:val="99"/>
    <w:semiHidden/>
    <w:unhideWhenUsed/>
    <w:rsid w:val="0014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464">
          <w:blockQuote w:val="1"/>
          <w:marLeft w:val="0"/>
          <w:marRight w:val="-240"/>
          <w:marTop w:val="263"/>
          <w:marBottom w:val="263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away.php?to=https%3A%2F%2Fngogarant.ru%2F" TargetMode="External" /><Relationship Id="rId13" Type="http://schemas.openxmlformats.org/officeDocument/2006/relationships/hyperlink" Target="https://m.vk.com/away.php?to=https%3A%2F%2Fwww.fondpotanin.ru%2F" TargetMode="External" /><Relationship Id="rId18" Type="http://schemas.openxmlformats.org/officeDocument/2006/relationships/hyperlink" Target="https://m.vk.com/away.php?to=http%3A%2F%2Fwww.artscienceandsport.com%2F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m.vk.com/away.php?to=http%3A%2F%2Fwww.lfond.spb.ru%2Fabout" TargetMode="External" /><Relationship Id="rId7" Type="http://schemas.openxmlformats.org/officeDocument/2006/relationships/hyperlink" Target="https://m.vk.com/away.php?to=https%3A%2F%2Fcrno.ru%2F" TargetMode="External" /><Relationship Id="rId12" Type="http://schemas.openxmlformats.org/officeDocument/2006/relationships/hyperlink" Target="https://m.vk.com/away.php?to=http%3A%2F%2Fnko-karelia.ru%2Fsupport" TargetMode="External" /><Relationship Id="rId17" Type="http://schemas.openxmlformats.org/officeDocument/2006/relationships/hyperlink" Target="https://m.vk.com/away.php?to=https%3A%2F%2Fkonkurs.rcfoundation.ru%2F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vk.com/away.php?to=http://www.prokhorovfund.ru/&amp;utf=1" TargetMode="External" /><Relationship Id="rId20" Type="http://schemas.openxmlformats.org/officeDocument/2006/relationships/hyperlink" Target="https://m.vk.com/away.php?to=http%3A%2F%2Fwww.russkiymir.ru%2F" TargetMode="External" /><Relationship Id="rId1" Type="http://schemas.openxmlformats.org/officeDocument/2006/relationships/styles" Target="styles.xml" /><Relationship Id="rId6" Type="http://schemas.openxmlformats.org/officeDocument/2006/relationships/hyperlink" Target="https://m.vk.com/away.php?to=https%3A%2F%2Fwww.asi.org.ru%2Ftopic%2Fgrants%2F" TargetMode="External" /><Relationship Id="rId11" Type="http://schemas.openxmlformats.org/officeDocument/2006/relationships/hyperlink" Target="https://m.vk.com/away.php?to=https%3A%2F%2Fcontests.dobro.ru%2F" TargetMode="External" /><Relationship Id="rId24" Type="http://schemas.openxmlformats.org/officeDocument/2006/relationships/theme" Target="theme/theme1.xml" /><Relationship Id="rId5" Type="http://schemas.openxmlformats.org/officeDocument/2006/relationships/hyperlink" Target="https://m.vk.com/away.php?to=https%3A%2F%2Fvsekonkursy.ru%2F" TargetMode="External" /><Relationship Id="rId15" Type="http://schemas.openxmlformats.org/officeDocument/2006/relationships/hyperlink" Target="https://m.vk.com/away.php?to=http%3A%2F%2Frybakovfond.ru%2F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m.vk.com/away.php?to=https%3A%2F%2Ffadm.gov.ru" TargetMode="External" /><Relationship Id="rId19" Type="http://schemas.openxmlformats.org/officeDocument/2006/relationships/hyperlink" Target="https://m.vk.com/away.php?to=http%3A%2F%2Fwww.pravkonkurs.ru%2F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m.vk.com/away.php?to=https%3A%2F%2F%EF%F0%E5%E7%E8%E4%E5%ED%F2%F1%EA%E8%E5%E3%F0%E0%ED%F2%FB.%F0%F4%2F" TargetMode="External" /><Relationship Id="rId14" Type="http://schemas.openxmlformats.org/officeDocument/2006/relationships/hyperlink" Target="https://m.vk.com/away.php?to=http%3A%2F%2Ftimchenkofoundation.org" TargetMode="External" /><Relationship Id="rId22" Type="http://schemas.openxmlformats.org/officeDocument/2006/relationships/hyperlink" Target="https://m.vk.com/away.php?to=http%3A%2F%2Fwww.cafrussia.ru%2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79216205976</dc:creator>
  <cp:keywords/>
  <dc:description/>
  <cp:lastModifiedBy>79216205976</cp:lastModifiedBy>
  <cp:revision>2</cp:revision>
  <dcterms:created xsi:type="dcterms:W3CDTF">2020-10-15T08:42:00Z</dcterms:created>
  <dcterms:modified xsi:type="dcterms:W3CDTF">2020-10-15T08:42:00Z</dcterms:modified>
</cp:coreProperties>
</file>